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B61E99" w14:textId="7A64B13C" w:rsidR="00B7206B" w:rsidRPr="004E6296" w:rsidRDefault="00000000">
      <w:pPr>
        <w:pStyle w:val="Title"/>
      </w:pPr>
      <w:r>
        <w:t>FSU</w:t>
      </w:r>
      <w:r>
        <w:rPr>
          <w:spacing w:val="-8"/>
        </w:rPr>
        <w:t xml:space="preserve"> </w:t>
      </w:r>
      <w:r>
        <w:t>Executive</w:t>
      </w:r>
      <w:r>
        <w:rPr>
          <w:spacing w:val="-7"/>
        </w:rPr>
        <w:t xml:space="preserve"> </w:t>
      </w:r>
      <w:r>
        <w:t>Committee</w:t>
      </w:r>
      <w:r>
        <w:rPr>
          <w:spacing w:val="-5"/>
        </w:rPr>
        <w:t xml:space="preserve"> </w:t>
      </w:r>
      <w:r w:rsidRPr="004E6296">
        <w:t>Election</w:t>
      </w:r>
      <w:r w:rsidRPr="004E6296">
        <w:rPr>
          <w:spacing w:val="-8"/>
        </w:rPr>
        <w:t xml:space="preserve"> </w:t>
      </w:r>
      <w:r w:rsidRPr="004E6296">
        <w:t>Schedule</w:t>
      </w:r>
      <w:r w:rsidRPr="004E6296">
        <w:rPr>
          <w:spacing w:val="-4"/>
        </w:rPr>
        <w:t xml:space="preserve"> </w:t>
      </w:r>
      <w:r w:rsidRPr="004E6296">
        <w:t>for</w:t>
      </w:r>
      <w:r w:rsidRPr="004E6296">
        <w:rPr>
          <w:spacing w:val="-4"/>
        </w:rPr>
        <w:t xml:space="preserve"> </w:t>
      </w:r>
      <w:r w:rsidRPr="004E6296">
        <w:t>Spring</w:t>
      </w:r>
      <w:r w:rsidRPr="004E6296">
        <w:rPr>
          <w:spacing w:val="-4"/>
        </w:rPr>
        <w:t xml:space="preserve"> 202</w:t>
      </w:r>
      <w:r w:rsidR="007A3108" w:rsidRPr="004E6296">
        <w:rPr>
          <w:spacing w:val="-4"/>
        </w:rPr>
        <w:t>6</w:t>
      </w:r>
    </w:p>
    <w:p w14:paraId="13C0821E" w14:textId="77777777" w:rsidR="00B7206B" w:rsidRPr="004E6296" w:rsidRDefault="00B7206B">
      <w:pPr>
        <w:pStyle w:val="BodyText"/>
        <w:rPr>
          <w:b/>
        </w:rPr>
      </w:pPr>
    </w:p>
    <w:p w14:paraId="5B4C64A8" w14:textId="1FBB18AA" w:rsidR="00B7206B" w:rsidRPr="004E6296" w:rsidRDefault="00000000">
      <w:pPr>
        <w:pStyle w:val="BodyText"/>
        <w:spacing w:after="6"/>
        <w:ind w:left="160"/>
      </w:pPr>
      <w:r w:rsidRPr="004E6296">
        <w:t>Open</w:t>
      </w:r>
      <w:r w:rsidRPr="004E6296">
        <w:rPr>
          <w:spacing w:val="-6"/>
        </w:rPr>
        <w:t xml:space="preserve"> </w:t>
      </w:r>
      <w:r w:rsidRPr="004E6296">
        <w:t>Positions</w:t>
      </w:r>
      <w:r w:rsidRPr="004E6296">
        <w:rPr>
          <w:spacing w:val="-5"/>
        </w:rPr>
        <w:t xml:space="preserve"> </w:t>
      </w:r>
      <w:r w:rsidRPr="004E6296">
        <w:t>as</w:t>
      </w:r>
      <w:r w:rsidRPr="004E6296">
        <w:rPr>
          <w:spacing w:val="-6"/>
        </w:rPr>
        <w:t xml:space="preserve"> </w:t>
      </w:r>
      <w:r w:rsidRPr="004E6296">
        <w:t>of</w:t>
      </w:r>
      <w:r w:rsidRPr="004E6296">
        <w:rPr>
          <w:spacing w:val="-4"/>
        </w:rPr>
        <w:t xml:space="preserve"> </w:t>
      </w:r>
      <w:r w:rsidRPr="004E6296">
        <w:t>end</w:t>
      </w:r>
      <w:r w:rsidRPr="004E6296">
        <w:rPr>
          <w:spacing w:val="-4"/>
        </w:rPr>
        <w:t xml:space="preserve"> </w:t>
      </w:r>
      <w:r w:rsidRPr="004E6296">
        <w:t>of</w:t>
      </w:r>
      <w:r w:rsidRPr="004E6296">
        <w:rPr>
          <w:spacing w:val="-3"/>
        </w:rPr>
        <w:t xml:space="preserve"> </w:t>
      </w:r>
      <w:r w:rsidRPr="004E6296">
        <w:t>Spring</w:t>
      </w:r>
      <w:r w:rsidRPr="004E6296">
        <w:rPr>
          <w:spacing w:val="-4"/>
        </w:rPr>
        <w:t xml:space="preserve"> </w:t>
      </w:r>
      <w:r w:rsidRPr="004E6296">
        <w:t>semester</w:t>
      </w:r>
      <w:r w:rsidRPr="004E6296">
        <w:rPr>
          <w:spacing w:val="-4"/>
        </w:rPr>
        <w:t xml:space="preserve"> </w:t>
      </w:r>
      <w:r w:rsidRPr="004E6296">
        <w:rPr>
          <w:spacing w:val="-2"/>
        </w:rPr>
        <w:t>5/2</w:t>
      </w:r>
      <w:r w:rsidR="004E6296" w:rsidRPr="004E6296">
        <w:rPr>
          <w:spacing w:val="-2"/>
        </w:rPr>
        <w:t>8</w:t>
      </w:r>
      <w:r w:rsidRPr="004E6296">
        <w:rPr>
          <w:spacing w:val="-2"/>
        </w:rPr>
        <w:t>/202</w:t>
      </w:r>
      <w:r w:rsidR="007A3108" w:rsidRPr="004E6296">
        <w:rPr>
          <w:spacing w:val="-2"/>
        </w:rPr>
        <w:t>6</w: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8"/>
        <w:gridCol w:w="1303"/>
        <w:gridCol w:w="2633"/>
        <w:gridCol w:w="359"/>
      </w:tblGrid>
      <w:tr w:rsidR="00B7206B" w:rsidRPr="004E6296" w14:paraId="6ACDDE84" w14:textId="77777777">
        <w:trPr>
          <w:trHeight w:val="250"/>
        </w:trPr>
        <w:tc>
          <w:tcPr>
            <w:tcW w:w="1688" w:type="dxa"/>
          </w:tcPr>
          <w:p w14:paraId="1CBE5DDF" w14:textId="271D5A64" w:rsidR="00B7206B" w:rsidRPr="004E6296" w:rsidRDefault="007A3108">
            <w:pPr>
              <w:pStyle w:val="TableParagraph"/>
              <w:spacing w:line="231" w:lineRule="exact"/>
              <w:ind w:left="50"/>
            </w:pPr>
            <w:r w:rsidRPr="004E6296">
              <w:rPr>
                <w:spacing w:val="-2"/>
              </w:rPr>
              <w:t xml:space="preserve">  </w:t>
            </w:r>
            <w:r w:rsidR="005B2FD7" w:rsidRPr="004E6296">
              <w:rPr>
                <w:spacing w:val="-2"/>
              </w:rPr>
              <w:t>President</w:t>
            </w:r>
          </w:p>
        </w:tc>
        <w:tc>
          <w:tcPr>
            <w:tcW w:w="1303" w:type="dxa"/>
          </w:tcPr>
          <w:p w14:paraId="4E23E983" w14:textId="77777777" w:rsidR="00B7206B" w:rsidRPr="004E6296" w:rsidRDefault="00000000">
            <w:pPr>
              <w:pStyle w:val="TableParagraph"/>
              <w:spacing w:line="231" w:lineRule="exact"/>
              <w:ind w:left="0" w:right="134"/>
              <w:jc w:val="center"/>
            </w:pPr>
            <w:r w:rsidRPr="004E6296">
              <w:rPr>
                <w:spacing w:val="-10"/>
              </w:rPr>
              <w:t>1</w:t>
            </w:r>
          </w:p>
        </w:tc>
        <w:tc>
          <w:tcPr>
            <w:tcW w:w="2633" w:type="dxa"/>
          </w:tcPr>
          <w:p w14:paraId="52C21497" w14:textId="77777777" w:rsidR="00B7206B" w:rsidRPr="004E6296" w:rsidRDefault="00000000">
            <w:pPr>
              <w:pStyle w:val="TableParagraph"/>
              <w:spacing w:line="231" w:lineRule="exact"/>
              <w:ind w:left="659"/>
            </w:pPr>
            <w:r w:rsidRPr="004E6296">
              <w:rPr>
                <w:spacing w:val="-2"/>
              </w:rPr>
              <w:t>Tenured</w:t>
            </w:r>
          </w:p>
        </w:tc>
        <w:tc>
          <w:tcPr>
            <w:tcW w:w="359" w:type="dxa"/>
          </w:tcPr>
          <w:p w14:paraId="7A9CC210" w14:textId="77777777" w:rsidR="00B7206B" w:rsidRPr="004E6296" w:rsidRDefault="00000000">
            <w:pPr>
              <w:pStyle w:val="TableParagraph"/>
              <w:spacing w:line="231" w:lineRule="exact"/>
              <w:ind w:left="0" w:right="47"/>
              <w:jc w:val="right"/>
            </w:pPr>
            <w:r w:rsidRPr="004E6296">
              <w:rPr>
                <w:spacing w:val="-10"/>
              </w:rPr>
              <w:t>2</w:t>
            </w:r>
          </w:p>
        </w:tc>
      </w:tr>
      <w:tr w:rsidR="00B7206B" w:rsidRPr="004E6296" w14:paraId="0565A00C" w14:textId="77777777">
        <w:trPr>
          <w:trHeight w:val="253"/>
        </w:trPr>
        <w:tc>
          <w:tcPr>
            <w:tcW w:w="1688" w:type="dxa"/>
          </w:tcPr>
          <w:tbl>
            <w:tblPr>
              <w:tblW w:w="0" w:type="auto"/>
              <w:tblInd w:w="11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688"/>
              <w:gridCol w:w="1303"/>
            </w:tblGrid>
            <w:tr w:rsidR="005B2FD7" w:rsidRPr="004E6296" w14:paraId="4BA421A6" w14:textId="77777777" w:rsidTr="005B2FD7">
              <w:trPr>
                <w:trHeight w:val="249"/>
              </w:trPr>
              <w:tc>
                <w:tcPr>
                  <w:tcW w:w="168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0C2DE2E" w14:textId="77777777" w:rsidR="005B2FD7" w:rsidRPr="004E6296" w:rsidRDefault="005B2FD7" w:rsidP="005B2FD7">
                  <w:pPr>
                    <w:pStyle w:val="TableParagraph"/>
                    <w:spacing w:line="229" w:lineRule="exact"/>
                    <w:ind w:left="50"/>
                  </w:pPr>
                  <w:r w:rsidRPr="004E6296">
                    <w:rPr>
                      <w:spacing w:val="-2"/>
                    </w:rPr>
                    <w:t>Pre-Tenure</w:t>
                  </w:r>
                </w:p>
              </w:tc>
              <w:tc>
                <w:tcPr>
                  <w:tcW w:w="1303" w:type="dxa"/>
                  <w:tcBorders>
                    <w:left w:val="nil"/>
                  </w:tcBorders>
                </w:tcPr>
                <w:p w14:paraId="5ED27A21" w14:textId="77777777" w:rsidR="005B2FD7" w:rsidRPr="004E6296" w:rsidRDefault="005B2FD7" w:rsidP="005B2FD7">
                  <w:pPr>
                    <w:pStyle w:val="TableParagraph"/>
                    <w:spacing w:line="229" w:lineRule="exact"/>
                    <w:ind w:left="0" w:right="134"/>
                    <w:jc w:val="center"/>
                  </w:pPr>
                  <w:r w:rsidRPr="004E6296">
                    <w:rPr>
                      <w:spacing w:val="-10"/>
                    </w:rPr>
                    <w:t>1</w:t>
                  </w:r>
                </w:p>
              </w:tc>
            </w:tr>
          </w:tbl>
          <w:p w14:paraId="76DE4DC9" w14:textId="55FF912B" w:rsidR="00B7206B" w:rsidRPr="004E6296" w:rsidRDefault="00B7206B">
            <w:pPr>
              <w:pStyle w:val="TableParagraph"/>
              <w:spacing w:line="233" w:lineRule="exact"/>
              <w:ind w:left="50"/>
            </w:pPr>
          </w:p>
        </w:tc>
        <w:tc>
          <w:tcPr>
            <w:tcW w:w="1303" w:type="dxa"/>
          </w:tcPr>
          <w:p w14:paraId="495AFE26" w14:textId="5160645A" w:rsidR="00B7206B" w:rsidRPr="004E6296" w:rsidRDefault="005B2FD7">
            <w:pPr>
              <w:pStyle w:val="TableParagraph"/>
              <w:spacing w:line="233" w:lineRule="exact"/>
              <w:ind w:left="0" w:right="134"/>
              <w:jc w:val="center"/>
            </w:pPr>
            <w:r w:rsidRPr="004E6296">
              <w:t>1</w:t>
            </w:r>
          </w:p>
        </w:tc>
        <w:tc>
          <w:tcPr>
            <w:tcW w:w="2633" w:type="dxa"/>
          </w:tcPr>
          <w:p w14:paraId="42D4C176" w14:textId="77777777" w:rsidR="00B7206B" w:rsidRPr="004E6296" w:rsidRDefault="00000000">
            <w:pPr>
              <w:pStyle w:val="TableParagraph"/>
              <w:spacing w:line="233" w:lineRule="exact"/>
              <w:ind w:left="659"/>
            </w:pPr>
            <w:r w:rsidRPr="004E6296">
              <w:t>Non-Tenure</w:t>
            </w:r>
            <w:r w:rsidRPr="004E6296">
              <w:rPr>
                <w:spacing w:val="-8"/>
              </w:rPr>
              <w:t xml:space="preserve"> </w:t>
            </w:r>
            <w:r w:rsidRPr="004E6296">
              <w:rPr>
                <w:spacing w:val="-2"/>
              </w:rPr>
              <w:t>Track</w:t>
            </w:r>
          </w:p>
        </w:tc>
        <w:tc>
          <w:tcPr>
            <w:tcW w:w="359" w:type="dxa"/>
          </w:tcPr>
          <w:p w14:paraId="770E948B" w14:textId="77777777" w:rsidR="00B7206B" w:rsidRPr="004E6296" w:rsidRDefault="00000000">
            <w:pPr>
              <w:pStyle w:val="TableParagraph"/>
              <w:spacing w:line="233" w:lineRule="exact"/>
              <w:ind w:left="0" w:right="47"/>
              <w:jc w:val="right"/>
            </w:pPr>
            <w:r w:rsidRPr="004E6296">
              <w:rPr>
                <w:spacing w:val="-10"/>
              </w:rPr>
              <w:t>2</w:t>
            </w:r>
          </w:p>
        </w:tc>
      </w:tr>
      <w:tr w:rsidR="007A3108" w:rsidRPr="004E6296" w14:paraId="1AB0FEE5" w14:textId="77777777">
        <w:trPr>
          <w:trHeight w:val="253"/>
        </w:trPr>
        <w:tc>
          <w:tcPr>
            <w:tcW w:w="1688" w:type="dxa"/>
          </w:tcPr>
          <w:p w14:paraId="0FD0B0A4" w14:textId="637D169C" w:rsidR="007A3108" w:rsidRPr="004E6296" w:rsidRDefault="007A3108" w:rsidP="005B2FD7">
            <w:pPr>
              <w:pStyle w:val="TableParagraph"/>
              <w:spacing w:line="229" w:lineRule="exact"/>
              <w:ind w:left="50"/>
              <w:rPr>
                <w:spacing w:val="-2"/>
              </w:rPr>
            </w:pPr>
            <w:r w:rsidRPr="004E6296">
              <w:rPr>
                <w:spacing w:val="-2"/>
              </w:rPr>
              <w:t xml:space="preserve">  Librarian </w:t>
            </w:r>
          </w:p>
        </w:tc>
        <w:tc>
          <w:tcPr>
            <w:tcW w:w="1303" w:type="dxa"/>
          </w:tcPr>
          <w:p w14:paraId="54153CF9" w14:textId="50D940C1" w:rsidR="007A3108" w:rsidRPr="004E6296" w:rsidRDefault="007A3108">
            <w:pPr>
              <w:pStyle w:val="TableParagraph"/>
              <w:spacing w:line="233" w:lineRule="exact"/>
              <w:ind w:left="0" w:right="134"/>
              <w:jc w:val="center"/>
            </w:pPr>
            <w:r w:rsidRPr="004E6296">
              <w:t>1</w:t>
            </w:r>
          </w:p>
        </w:tc>
        <w:tc>
          <w:tcPr>
            <w:tcW w:w="2633" w:type="dxa"/>
          </w:tcPr>
          <w:p w14:paraId="4DD0FB8A" w14:textId="77777777" w:rsidR="007A3108" w:rsidRPr="004E6296" w:rsidRDefault="007A3108">
            <w:pPr>
              <w:pStyle w:val="TableParagraph"/>
              <w:spacing w:line="233" w:lineRule="exact"/>
              <w:ind w:left="659"/>
            </w:pPr>
          </w:p>
        </w:tc>
        <w:tc>
          <w:tcPr>
            <w:tcW w:w="359" w:type="dxa"/>
          </w:tcPr>
          <w:p w14:paraId="654ECA3A" w14:textId="77777777" w:rsidR="007A3108" w:rsidRPr="004E6296" w:rsidRDefault="007A3108">
            <w:pPr>
              <w:pStyle w:val="TableParagraph"/>
              <w:spacing w:line="233" w:lineRule="exact"/>
              <w:ind w:left="0" w:right="47"/>
              <w:jc w:val="right"/>
              <w:rPr>
                <w:spacing w:val="-10"/>
              </w:rPr>
            </w:pPr>
          </w:p>
        </w:tc>
      </w:tr>
      <w:tr w:rsidR="00B7206B" w:rsidRPr="004E6296" w14:paraId="72FE3AEB" w14:textId="77777777">
        <w:trPr>
          <w:trHeight w:val="249"/>
        </w:trPr>
        <w:tc>
          <w:tcPr>
            <w:tcW w:w="1688" w:type="dxa"/>
          </w:tcPr>
          <w:p w14:paraId="26B9901A" w14:textId="1672E4DE" w:rsidR="00B7206B" w:rsidRPr="004E6296" w:rsidRDefault="00B7206B" w:rsidP="00867BEC">
            <w:pPr>
              <w:pStyle w:val="TableParagraph"/>
              <w:spacing w:line="229" w:lineRule="exact"/>
              <w:ind w:left="0"/>
            </w:pPr>
          </w:p>
        </w:tc>
        <w:tc>
          <w:tcPr>
            <w:tcW w:w="1303" w:type="dxa"/>
          </w:tcPr>
          <w:p w14:paraId="37DA0193" w14:textId="65CA2178" w:rsidR="00B7206B" w:rsidRPr="004E6296" w:rsidRDefault="00B7206B">
            <w:pPr>
              <w:pStyle w:val="TableParagraph"/>
              <w:spacing w:line="229" w:lineRule="exact"/>
              <w:ind w:left="0" w:right="134"/>
              <w:jc w:val="center"/>
            </w:pPr>
          </w:p>
        </w:tc>
        <w:tc>
          <w:tcPr>
            <w:tcW w:w="2633" w:type="dxa"/>
          </w:tcPr>
          <w:p w14:paraId="417B2CDC" w14:textId="77777777" w:rsidR="00B7206B" w:rsidRPr="004E6296" w:rsidRDefault="00B720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59" w:type="dxa"/>
          </w:tcPr>
          <w:p w14:paraId="2D74C033" w14:textId="77777777" w:rsidR="00B7206B" w:rsidRPr="004E6296" w:rsidRDefault="00B7206B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0F9E3B5" w14:textId="77777777" w:rsidR="00B7206B" w:rsidRPr="004E6296" w:rsidRDefault="00B7206B">
      <w:pPr>
        <w:pStyle w:val="BodyText"/>
        <w:spacing w:before="46"/>
        <w:rPr>
          <w:sz w:val="20"/>
        </w:rPr>
      </w:pPr>
    </w:p>
    <w:tbl>
      <w:tblPr>
        <w:tblW w:w="0" w:type="auto"/>
        <w:tblInd w:w="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36"/>
        <w:gridCol w:w="2345"/>
        <w:gridCol w:w="3780"/>
      </w:tblGrid>
      <w:tr w:rsidR="00B7206B" w:rsidRPr="004E6296" w14:paraId="2A71D831" w14:textId="77777777">
        <w:trPr>
          <w:trHeight w:val="254"/>
        </w:trPr>
        <w:tc>
          <w:tcPr>
            <w:tcW w:w="3236" w:type="dxa"/>
            <w:shd w:val="clear" w:color="auto" w:fill="EDEBE0"/>
          </w:tcPr>
          <w:p w14:paraId="6DA17A1B" w14:textId="77777777" w:rsidR="00B7206B" w:rsidRPr="004E6296" w:rsidRDefault="00000000">
            <w:pPr>
              <w:pStyle w:val="TableParagraph"/>
              <w:spacing w:line="234" w:lineRule="exact"/>
              <w:ind w:left="13"/>
              <w:jc w:val="center"/>
              <w:rPr>
                <w:b/>
              </w:rPr>
            </w:pPr>
            <w:r w:rsidRPr="004E6296">
              <w:rPr>
                <w:b/>
                <w:spacing w:val="-2"/>
              </w:rPr>
              <w:t>Activity</w:t>
            </w:r>
          </w:p>
        </w:tc>
        <w:tc>
          <w:tcPr>
            <w:tcW w:w="2345" w:type="dxa"/>
            <w:shd w:val="clear" w:color="auto" w:fill="EDEBE0"/>
          </w:tcPr>
          <w:p w14:paraId="66D65877" w14:textId="77777777" w:rsidR="00B7206B" w:rsidRPr="004E6296" w:rsidRDefault="00000000">
            <w:pPr>
              <w:pStyle w:val="TableParagraph"/>
              <w:spacing w:line="234" w:lineRule="exact"/>
              <w:ind w:left="613"/>
              <w:rPr>
                <w:b/>
              </w:rPr>
            </w:pPr>
            <w:r w:rsidRPr="004E6296">
              <w:rPr>
                <w:b/>
                <w:spacing w:val="-2"/>
              </w:rPr>
              <w:t>Timeframe</w:t>
            </w:r>
          </w:p>
        </w:tc>
        <w:tc>
          <w:tcPr>
            <w:tcW w:w="3780" w:type="dxa"/>
            <w:shd w:val="clear" w:color="auto" w:fill="EDEBE0"/>
          </w:tcPr>
          <w:p w14:paraId="480CB468" w14:textId="77777777" w:rsidR="00B7206B" w:rsidRPr="004E6296" w:rsidRDefault="00000000">
            <w:pPr>
              <w:pStyle w:val="TableParagraph"/>
              <w:spacing w:line="234" w:lineRule="exact"/>
              <w:ind w:left="7"/>
              <w:jc w:val="center"/>
              <w:rPr>
                <w:b/>
              </w:rPr>
            </w:pPr>
            <w:r w:rsidRPr="004E6296">
              <w:rPr>
                <w:b/>
                <w:spacing w:val="-2"/>
              </w:rPr>
              <w:t>Dates</w:t>
            </w:r>
          </w:p>
        </w:tc>
      </w:tr>
      <w:tr w:rsidR="00B7206B" w:rsidRPr="004E6296" w14:paraId="12254827" w14:textId="77777777">
        <w:trPr>
          <w:trHeight w:val="1026"/>
        </w:trPr>
        <w:tc>
          <w:tcPr>
            <w:tcW w:w="3236" w:type="dxa"/>
          </w:tcPr>
          <w:p w14:paraId="6C7FA48B" w14:textId="77777777" w:rsidR="00B7206B" w:rsidRPr="004E6296" w:rsidRDefault="00000000">
            <w:pPr>
              <w:pStyle w:val="TableParagraph"/>
            </w:pPr>
            <w:r w:rsidRPr="004E6296">
              <w:t>FSU</w:t>
            </w:r>
            <w:r w:rsidRPr="004E6296">
              <w:rPr>
                <w:spacing w:val="-5"/>
              </w:rPr>
              <w:t xml:space="preserve"> </w:t>
            </w:r>
            <w:r w:rsidRPr="004E6296">
              <w:t>Executive</w:t>
            </w:r>
            <w:r w:rsidRPr="004E6296">
              <w:rPr>
                <w:spacing w:val="-5"/>
              </w:rPr>
              <w:t xml:space="preserve"> </w:t>
            </w:r>
            <w:r w:rsidRPr="004E6296">
              <w:rPr>
                <w:spacing w:val="-2"/>
              </w:rPr>
              <w:t>Committee</w:t>
            </w:r>
          </w:p>
          <w:p w14:paraId="77D8530B" w14:textId="6785A3BF" w:rsidR="00B7206B" w:rsidRPr="004E6296" w:rsidRDefault="00000000">
            <w:pPr>
              <w:pStyle w:val="TableParagraph"/>
              <w:numPr>
                <w:ilvl w:val="0"/>
                <w:numId w:val="6"/>
              </w:numPr>
              <w:tabs>
                <w:tab w:val="left" w:pos="827"/>
              </w:tabs>
              <w:spacing w:line="252" w:lineRule="exact"/>
              <w:ind w:right="194"/>
            </w:pPr>
            <w:r w:rsidRPr="004E6296">
              <w:t>Inform</w:t>
            </w:r>
            <w:r w:rsidRPr="004E6296">
              <w:rPr>
                <w:spacing w:val="-16"/>
              </w:rPr>
              <w:t xml:space="preserve"> </w:t>
            </w:r>
            <w:r w:rsidRPr="004E6296">
              <w:t>those</w:t>
            </w:r>
            <w:r w:rsidRPr="004E6296">
              <w:rPr>
                <w:spacing w:val="-15"/>
              </w:rPr>
              <w:t xml:space="preserve"> </w:t>
            </w:r>
            <w:r w:rsidRPr="004E6296">
              <w:t>members whose term expires Spring 202</w:t>
            </w:r>
            <w:r w:rsidR="00AD217A" w:rsidRPr="004E6296">
              <w:t>6</w:t>
            </w:r>
            <w:r w:rsidRPr="004E6296">
              <w:t>.</w:t>
            </w:r>
          </w:p>
        </w:tc>
        <w:tc>
          <w:tcPr>
            <w:tcW w:w="2345" w:type="dxa"/>
          </w:tcPr>
          <w:p w14:paraId="40F6B239" w14:textId="77777777" w:rsidR="00B7206B" w:rsidRPr="004E6296" w:rsidRDefault="00B7206B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53201DD5" w14:textId="4A1922B4" w:rsidR="00B7206B" w:rsidRPr="004E6296" w:rsidRDefault="005B2FD7">
            <w:pPr>
              <w:pStyle w:val="TableParagraph"/>
            </w:pPr>
            <w:r w:rsidRPr="004E6296">
              <w:t>No later than January 1</w:t>
            </w:r>
            <w:r w:rsidR="007A3108" w:rsidRPr="004E6296">
              <w:t>6</w:t>
            </w:r>
            <w:r w:rsidRPr="004E6296">
              <w:rPr>
                <w:vertAlign w:val="superscript"/>
              </w:rPr>
              <w:t>th</w:t>
            </w:r>
            <w:r w:rsidRPr="004E6296">
              <w:t xml:space="preserve"> </w:t>
            </w:r>
          </w:p>
        </w:tc>
      </w:tr>
      <w:tr w:rsidR="005B2FD7" w14:paraId="090B536E" w14:textId="77777777">
        <w:trPr>
          <w:trHeight w:val="1027"/>
        </w:trPr>
        <w:tc>
          <w:tcPr>
            <w:tcW w:w="3236" w:type="dxa"/>
          </w:tcPr>
          <w:p w14:paraId="3B4DB67E" w14:textId="77777777" w:rsidR="005B2FD7" w:rsidRPr="004E6296" w:rsidRDefault="005B2FD7" w:rsidP="005B2FD7">
            <w:pPr>
              <w:pStyle w:val="TableParagraph"/>
            </w:pPr>
            <w:r w:rsidRPr="004E6296">
              <w:t>Election</w:t>
            </w:r>
            <w:r w:rsidRPr="004E6296">
              <w:rPr>
                <w:spacing w:val="-8"/>
              </w:rPr>
              <w:t xml:space="preserve"> </w:t>
            </w:r>
            <w:r w:rsidRPr="004E6296">
              <w:rPr>
                <w:spacing w:val="-2"/>
              </w:rPr>
              <w:t>Announcement</w:t>
            </w:r>
          </w:p>
          <w:p w14:paraId="2F5ECDB3" w14:textId="77777777" w:rsidR="005B2FD7" w:rsidRPr="004E6296" w:rsidRDefault="005B2FD7" w:rsidP="005B2FD7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52" w:lineRule="exact"/>
              <w:ind w:right="180"/>
            </w:pPr>
            <w:r w:rsidRPr="004E6296">
              <w:t>Email to membership with</w:t>
            </w:r>
            <w:r w:rsidRPr="004E6296">
              <w:rPr>
                <w:spacing w:val="-16"/>
              </w:rPr>
              <w:t xml:space="preserve"> </w:t>
            </w:r>
            <w:r w:rsidRPr="004E6296">
              <w:t>Election</w:t>
            </w:r>
            <w:r w:rsidRPr="004E6296">
              <w:rPr>
                <w:spacing w:val="-15"/>
              </w:rPr>
              <w:t xml:space="preserve"> </w:t>
            </w:r>
            <w:r w:rsidRPr="004E6296">
              <w:t xml:space="preserve">Overview </w:t>
            </w:r>
            <w:r w:rsidRPr="004E6296">
              <w:rPr>
                <w:spacing w:val="-2"/>
              </w:rPr>
              <w:t>document</w:t>
            </w:r>
          </w:p>
        </w:tc>
        <w:tc>
          <w:tcPr>
            <w:tcW w:w="2345" w:type="dxa"/>
          </w:tcPr>
          <w:p w14:paraId="63062245" w14:textId="77777777" w:rsidR="005B2FD7" w:rsidRPr="004E6296" w:rsidRDefault="005B2FD7" w:rsidP="005B2F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7D5D8D86" w14:textId="49C06A00" w:rsidR="005B2FD7" w:rsidRDefault="005B2FD7" w:rsidP="005B2FD7">
            <w:pPr>
              <w:pStyle w:val="TableParagraph"/>
            </w:pPr>
            <w:r w:rsidRPr="004E6296">
              <w:t>December 1</w:t>
            </w:r>
            <w:r w:rsidR="00B6532E">
              <w:t>7</w:t>
            </w:r>
            <w:r w:rsidRPr="004E6296">
              <w:rPr>
                <w:vertAlign w:val="superscript"/>
              </w:rPr>
              <w:t>th</w:t>
            </w:r>
            <w:r>
              <w:t xml:space="preserve"> </w:t>
            </w:r>
          </w:p>
        </w:tc>
      </w:tr>
      <w:tr w:rsidR="005B2FD7" w14:paraId="280511A7" w14:textId="77777777">
        <w:trPr>
          <w:trHeight w:val="1279"/>
        </w:trPr>
        <w:tc>
          <w:tcPr>
            <w:tcW w:w="3236" w:type="dxa"/>
          </w:tcPr>
          <w:p w14:paraId="128C5F48" w14:textId="77777777" w:rsidR="005B2FD7" w:rsidRDefault="005B2FD7" w:rsidP="005B2FD7">
            <w:pPr>
              <w:pStyle w:val="TableParagraph"/>
            </w:pPr>
            <w:r>
              <w:t>Nomination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Announcement</w:t>
            </w:r>
            <w:r>
              <w:rPr>
                <w:spacing w:val="-2"/>
                <w:vertAlign w:val="superscript"/>
              </w:rPr>
              <w:t>1</w:t>
            </w:r>
          </w:p>
          <w:p w14:paraId="2E30091A" w14:textId="77777777" w:rsidR="005B2FD7" w:rsidRDefault="005B2FD7" w:rsidP="005B2FD7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before="3" w:line="237" w:lineRule="auto"/>
              <w:ind w:right="241"/>
            </w:pPr>
            <w:r>
              <w:t>Email to membership with</w:t>
            </w:r>
            <w:r>
              <w:rPr>
                <w:spacing w:val="-16"/>
              </w:rPr>
              <w:t xml:space="preserve"> </w:t>
            </w:r>
            <w:r>
              <w:t>election</w:t>
            </w:r>
            <w:r>
              <w:rPr>
                <w:spacing w:val="-15"/>
              </w:rPr>
              <w:t xml:space="preserve"> </w:t>
            </w:r>
            <w:r>
              <w:t>schedule and general election</w:t>
            </w:r>
          </w:p>
          <w:p w14:paraId="03D9E9EA" w14:textId="77777777" w:rsidR="005B2FD7" w:rsidRDefault="005B2FD7" w:rsidP="005B2FD7">
            <w:pPr>
              <w:pStyle w:val="TableParagraph"/>
              <w:spacing w:before="3" w:line="232" w:lineRule="exact"/>
              <w:ind w:left="827"/>
            </w:pPr>
            <w:r>
              <w:rPr>
                <w:spacing w:val="-2"/>
              </w:rPr>
              <w:t>information.</w:t>
            </w:r>
          </w:p>
        </w:tc>
        <w:tc>
          <w:tcPr>
            <w:tcW w:w="2345" w:type="dxa"/>
          </w:tcPr>
          <w:p w14:paraId="59EF63B6" w14:textId="77777777" w:rsidR="005B2FD7" w:rsidRDefault="005B2FD7" w:rsidP="005B2F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4FD135AD" w14:textId="42625D1D" w:rsidR="005B2FD7" w:rsidRDefault="005B2FD7" w:rsidP="005B2FD7">
            <w:pPr>
              <w:pStyle w:val="TableParagraph"/>
            </w:pPr>
            <w:r w:rsidRPr="00D476B0">
              <w:t xml:space="preserve">January </w:t>
            </w:r>
            <w:r>
              <w:t>2</w:t>
            </w:r>
            <w:r w:rsidR="007A3108">
              <w:t>6</w:t>
            </w:r>
            <w:r w:rsidRPr="00202704">
              <w:rPr>
                <w:vertAlign w:val="superscript"/>
              </w:rPr>
              <w:t>th</w:t>
            </w:r>
            <w:r>
              <w:t xml:space="preserve"> to </w:t>
            </w:r>
            <w:r w:rsidR="004E6296">
              <w:t>29</w:t>
            </w:r>
            <w:r w:rsidRPr="00202704">
              <w:rPr>
                <w:vertAlign w:val="superscript"/>
              </w:rPr>
              <w:t>th</w:t>
            </w:r>
            <w:r>
              <w:t xml:space="preserve"> </w:t>
            </w:r>
            <w:r w:rsidRPr="00D476B0">
              <w:t xml:space="preserve"> </w:t>
            </w:r>
          </w:p>
        </w:tc>
      </w:tr>
      <w:tr w:rsidR="005B2FD7" w14:paraId="3A2A45D2" w14:textId="77777777">
        <w:trPr>
          <w:trHeight w:val="1547"/>
        </w:trPr>
        <w:tc>
          <w:tcPr>
            <w:tcW w:w="3236" w:type="dxa"/>
          </w:tcPr>
          <w:p w14:paraId="65830B68" w14:textId="77777777" w:rsidR="005B2FD7" w:rsidRDefault="005B2FD7" w:rsidP="005B2FD7">
            <w:pPr>
              <w:pStyle w:val="TableParagraph"/>
            </w:pPr>
            <w:r>
              <w:t>Nomination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Period</w:t>
            </w:r>
          </w:p>
          <w:p w14:paraId="6F598984" w14:textId="77777777" w:rsidR="005B2FD7" w:rsidRDefault="005B2FD7" w:rsidP="005B2FD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37" w:lineRule="auto"/>
              <w:ind w:right="121"/>
            </w:pPr>
            <w:r>
              <w:t>The</w:t>
            </w:r>
            <w:r>
              <w:rPr>
                <w:spacing w:val="-12"/>
              </w:rPr>
              <w:t xml:space="preserve"> </w:t>
            </w:r>
            <w:r>
              <w:t>Nomination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3"/>
              </w:rPr>
              <w:t xml:space="preserve"> </w:t>
            </w:r>
            <w:r>
              <w:t>is made available.</w:t>
            </w:r>
          </w:p>
          <w:p w14:paraId="58FD8D01" w14:textId="77777777" w:rsidR="005B2FD7" w:rsidRDefault="005B2FD7" w:rsidP="005B2FD7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before="3" w:line="237" w:lineRule="auto"/>
              <w:ind w:right="193"/>
            </w:pPr>
            <w:r>
              <w:t>Email sent to all members</w:t>
            </w:r>
            <w:r>
              <w:rPr>
                <w:spacing w:val="-11"/>
              </w:rPr>
              <w:t xml:space="preserve"> </w:t>
            </w:r>
            <w:r>
              <w:t>no</w:t>
            </w:r>
            <w:r>
              <w:rPr>
                <w:spacing w:val="-12"/>
              </w:rPr>
              <w:t xml:space="preserve"> </w:t>
            </w:r>
            <w:r>
              <w:t>later</w:t>
            </w:r>
            <w:r>
              <w:rPr>
                <w:spacing w:val="-13"/>
              </w:rPr>
              <w:t xml:space="preserve"> </w:t>
            </w:r>
            <w:r>
              <w:t>than</w:t>
            </w:r>
          </w:p>
          <w:p w14:paraId="1217498A" w14:textId="1E37102D" w:rsidR="005B2FD7" w:rsidRDefault="005B2FD7" w:rsidP="005B2FD7">
            <w:pPr>
              <w:pStyle w:val="TableParagraph"/>
              <w:spacing w:before="2" w:line="232" w:lineRule="exact"/>
              <w:ind w:left="827"/>
            </w:pPr>
            <w:r>
              <w:t>9AM</w:t>
            </w:r>
            <w:r>
              <w:rPr>
                <w:spacing w:val="-4"/>
              </w:rPr>
              <w:t xml:space="preserve"> </w:t>
            </w:r>
            <w:r>
              <w:t>January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</w:t>
            </w:r>
            <w:r w:rsidR="007A3108">
              <w:rPr>
                <w:spacing w:val="-5"/>
              </w:rPr>
              <w:t>0</w:t>
            </w:r>
          </w:p>
        </w:tc>
        <w:tc>
          <w:tcPr>
            <w:tcW w:w="2345" w:type="dxa"/>
          </w:tcPr>
          <w:p w14:paraId="226CF55F" w14:textId="77777777" w:rsidR="005B2FD7" w:rsidRDefault="005B2FD7" w:rsidP="005B2FD7">
            <w:pPr>
              <w:pStyle w:val="TableParagraph"/>
            </w:pPr>
            <w:r>
              <w:t>At</w:t>
            </w:r>
            <w:r>
              <w:rPr>
                <w:spacing w:val="-4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three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weeks</w:t>
            </w:r>
          </w:p>
        </w:tc>
        <w:tc>
          <w:tcPr>
            <w:tcW w:w="3780" w:type="dxa"/>
          </w:tcPr>
          <w:p w14:paraId="333C782A" w14:textId="08CB9493" w:rsidR="005B2FD7" w:rsidRDefault="005B2FD7" w:rsidP="005B2FD7">
            <w:pPr>
              <w:contextualSpacing/>
            </w:pPr>
            <w:r>
              <w:t>Open: Friday, January 3</w:t>
            </w:r>
            <w:r w:rsidR="007A3108">
              <w:t>0</w:t>
            </w:r>
            <w:r>
              <w:t xml:space="preserve">, </w:t>
            </w:r>
            <w:r w:rsidRPr="00D476B0">
              <w:t xml:space="preserve">9AM </w:t>
            </w:r>
          </w:p>
          <w:p w14:paraId="63F6C225" w14:textId="77777777" w:rsidR="005B2FD7" w:rsidRPr="00D476B0" w:rsidRDefault="005B2FD7" w:rsidP="005B2FD7">
            <w:pPr>
              <w:contextualSpacing/>
            </w:pPr>
          </w:p>
          <w:p w14:paraId="490E06DE" w14:textId="1B2537A9" w:rsidR="005B2FD7" w:rsidRDefault="005B2FD7" w:rsidP="005B2FD7">
            <w:pPr>
              <w:pStyle w:val="TableParagraph"/>
              <w:spacing w:line="480" w:lineRule="auto"/>
              <w:ind w:left="0" w:right="380"/>
            </w:pPr>
            <w:r>
              <w:t>Close</w:t>
            </w:r>
            <w:r w:rsidR="00877E9B">
              <w:t>s:</w:t>
            </w:r>
            <w:r>
              <w:rPr>
                <w:spacing w:val="-5"/>
              </w:rPr>
              <w:t xml:space="preserve"> </w:t>
            </w:r>
            <w:r>
              <w:t>Friday</w:t>
            </w:r>
            <w:r>
              <w:rPr>
                <w:spacing w:val="-5"/>
              </w:rPr>
              <w:t xml:space="preserve"> </w:t>
            </w:r>
            <w:r>
              <w:t>February</w:t>
            </w:r>
            <w:r>
              <w:rPr>
                <w:spacing w:val="-7"/>
              </w:rPr>
              <w:t xml:space="preserve"> </w:t>
            </w:r>
            <w:r>
              <w:t>2</w:t>
            </w:r>
            <w:r w:rsidR="007A3108">
              <w:t>0</w:t>
            </w:r>
            <w:r>
              <w:t>,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4pm</w:t>
            </w:r>
          </w:p>
        </w:tc>
      </w:tr>
      <w:tr w:rsidR="005B2FD7" w14:paraId="588BC65A" w14:textId="77777777">
        <w:trPr>
          <w:trHeight w:val="1012"/>
        </w:trPr>
        <w:tc>
          <w:tcPr>
            <w:tcW w:w="3236" w:type="dxa"/>
          </w:tcPr>
          <w:p w14:paraId="02C55499" w14:textId="77777777" w:rsidR="005B2FD7" w:rsidRDefault="005B2FD7" w:rsidP="005B2FD7">
            <w:pPr>
              <w:pStyle w:val="TableParagraph"/>
            </w:pPr>
            <w:r>
              <w:t>Nominating</w:t>
            </w:r>
            <w:r>
              <w:rPr>
                <w:spacing w:val="-10"/>
              </w:rPr>
              <w:t xml:space="preserve"> </w:t>
            </w:r>
            <w:r>
              <w:t>Committee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Review</w:t>
            </w:r>
          </w:p>
        </w:tc>
        <w:tc>
          <w:tcPr>
            <w:tcW w:w="2345" w:type="dxa"/>
          </w:tcPr>
          <w:p w14:paraId="674B13BF" w14:textId="77777777" w:rsidR="005B2FD7" w:rsidRDefault="005B2FD7" w:rsidP="005B2FD7">
            <w:pPr>
              <w:pStyle w:val="TableParagraph"/>
            </w:pPr>
            <w:r>
              <w:t>One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week</w:t>
            </w:r>
          </w:p>
        </w:tc>
        <w:tc>
          <w:tcPr>
            <w:tcW w:w="3780" w:type="dxa"/>
          </w:tcPr>
          <w:p w14:paraId="46417FFF" w14:textId="641D7D0A" w:rsidR="005B2FD7" w:rsidRDefault="005B2FD7" w:rsidP="005B2FD7">
            <w:pPr>
              <w:pStyle w:val="TableParagraph"/>
            </w:pPr>
            <w:r>
              <w:t>Begins: Monday,</w:t>
            </w:r>
            <w:r>
              <w:rPr>
                <w:spacing w:val="-3"/>
              </w:rPr>
              <w:t xml:space="preserve"> </w:t>
            </w:r>
            <w:r>
              <w:t>February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2</w:t>
            </w:r>
            <w:r w:rsidR="007A3108">
              <w:rPr>
                <w:spacing w:val="-5"/>
              </w:rPr>
              <w:t>3</w:t>
            </w:r>
          </w:p>
          <w:p w14:paraId="59D842E9" w14:textId="366291F4" w:rsidR="005B2FD7" w:rsidRDefault="005B2FD7" w:rsidP="005B2FD7">
            <w:pPr>
              <w:pStyle w:val="TableParagraph"/>
              <w:spacing w:before="234" w:line="250" w:lineRule="atLeast"/>
            </w:pPr>
            <w:r>
              <w:t>Concludes:</w:t>
            </w:r>
            <w:r>
              <w:rPr>
                <w:spacing w:val="-8"/>
              </w:rPr>
              <w:t xml:space="preserve"> </w:t>
            </w:r>
            <w:r>
              <w:t>No</w:t>
            </w:r>
            <w:r>
              <w:rPr>
                <w:spacing w:val="-9"/>
              </w:rPr>
              <w:t xml:space="preserve"> </w:t>
            </w:r>
            <w:r>
              <w:t>later</w:t>
            </w:r>
            <w:r>
              <w:rPr>
                <w:spacing w:val="-10"/>
              </w:rPr>
              <w:t xml:space="preserve"> </w:t>
            </w:r>
            <w:r>
              <w:t>than</w:t>
            </w:r>
            <w:r>
              <w:rPr>
                <w:spacing w:val="-10"/>
              </w:rPr>
              <w:t xml:space="preserve"> </w:t>
            </w:r>
            <w:r>
              <w:t>Friday, February 2</w:t>
            </w:r>
            <w:r w:rsidR="007A3108">
              <w:t>7</w:t>
            </w:r>
            <w:r w:rsidRPr="005B2FD7">
              <w:rPr>
                <w:vertAlign w:val="superscript"/>
              </w:rPr>
              <w:t>th</w:t>
            </w:r>
            <w:r>
              <w:t xml:space="preserve"> at 4PM</w:t>
            </w:r>
          </w:p>
        </w:tc>
      </w:tr>
      <w:tr w:rsidR="005B2FD7" w14:paraId="1E2C3293" w14:textId="77777777">
        <w:trPr>
          <w:trHeight w:val="1278"/>
        </w:trPr>
        <w:tc>
          <w:tcPr>
            <w:tcW w:w="3236" w:type="dxa"/>
          </w:tcPr>
          <w:p w14:paraId="05453F25" w14:textId="77777777" w:rsidR="005B2FD7" w:rsidRDefault="005B2FD7" w:rsidP="005B2FD7">
            <w:pPr>
              <w:pStyle w:val="TableParagraph"/>
              <w:ind w:right="220"/>
            </w:pPr>
            <w:r>
              <w:t>Slate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Candidates </w:t>
            </w:r>
            <w:r>
              <w:rPr>
                <w:spacing w:val="-2"/>
              </w:rPr>
              <w:t>Distributed</w:t>
            </w:r>
          </w:p>
          <w:p w14:paraId="4C9416C1" w14:textId="77777777" w:rsidR="005B2FD7" w:rsidRDefault="005B2FD7" w:rsidP="005B2FD7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before="2" w:line="237" w:lineRule="auto"/>
              <w:ind w:right="328"/>
            </w:pPr>
            <w:r>
              <w:t>Email</w:t>
            </w:r>
            <w:r>
              <w:rPr>
                <w:spacing w:val="-16"/>
              </w:rPr>
              <w:t xml:space="preserve"> </w:t>
            </w:r>
            <w:r>
              <w:t>to</w:t>
            </w:r>
            <w:r>
              <w:rPr>
                <w:spacing w:val="-15"/>
              </w:rPr>
              <w:t xml:space="preserve"> </w:t>
            </w:r>
            <w:r>
              <w:t>membership announcing those</w:t>
            </w:r>
          </w:p>
          <w:p w14:paraId="6839B94F" w14:textId="77777777" w:rsidR="005B2FD7" w:rsidRDefault="005B2FD7" w:rsidP="005B2FD7">
            <w:pPr>
              <w:pStyle w:val="TableParagraph"/>
              <w:spacing w:before="2" w:line="232" w:lineRule="exact"/>
              <w:ind w:left="827"/>
            </w:pPr>
            <w:r>
              <w:t>running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office.</w:t>
            </w:r>
          </w:p>
        </w:tc>
        <w:tc>
          <w:tcPr>
            <w:tcW w:w="2345" w:type="dxa"/>
          </w:tcPr>
          <w:p w14:paraId="09870BAE" w14:textId="77777777" w:rsidR="005B2FD7" w:rsidRDefault="005B2FD7" w:rsidP="005B2F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1CD7CEFB" w14:textId="793F9B5A" w:rsidR="005B2FD7" w:rsidRDefault="005B2FD7" w:rsidP="005B2FD7">
            <w:pPr>
              <w:pStyle w:val="TableParagraph"/>
            </w:pPr>
            <w:r>
              <w:t>No</w:t>
            </w:r>
            <w:r>
              <w:rPr>
                <w:spacing w:val="-3"/>
              </w:rPr>
              <w:t xml:space="preserve"> </w:t>
            </w:r>
            <w:r>
              <w:t>later</w:t>
            </w:r>
            <w:r>
              <w:rPr>
                <w:spacing w:val="-4"/>
              </w:rPr>
              <w:t xml:space="preserve"> </w:t>
            </w:r>
            <w:r>
              <w:t>than</w:t>
            </w:r>
            <w:r>
              <w:rPr>
                <w:spacing w:val="-4"/>
              </w:rPr>
              <w:t xml:space="preserve"> </w:t>
            </w:r>
            <w:r>
              <w:t>Friday</w:t>
            </w:r>
            <w:r>
              <w:rPr>
                <w:spacing w:val="-5"/>
              </w:rPr>
              <w:t xml:space="preserve"> </w:t>
            </w:r>
            <w:r>
              <w:t>February 2</w:t>
            </w:r>
            <w:r w:rsidR="007A3108">
              <w:t>7</w:t>
            </w:r>
            <w:r w:rsidRPr="005B2FD7">
              <w:rPr>
                <w:vertAlign w:val="superscript"/>
              </w:rPr>
              <w:t>th</w:t>
            </w:r>
            <w:r>
              <w:t xml:space="preserve"> at </w:t>
            </w:r>
            <w:r>
              <w:rPr>
                <w:spacing w:val="-5"/>
              </w:rPr>
              <w:t>4PM</w:t>
            </w:r>
          </w:p>
        </w:tc>
      </w:tr>
      <w:tr w:rsidR="005B2FD7" w14:paraId="313C774F" w14:textId="77777777">
        <w:trPr>
          <w:trHeight w:val="1266"/>
        </w:trPr>
        <w:tc>
          <w:tcPr>
            <w:tcW w:w="3236" w:type="dxa"/>
          </w:tcPr>
          <w:p w14:paraId="209CFE81" w14:textId="77777777" w:rsidR="005B2FD7" w:rsidRDefault="005B2FD7" w:rsidP="005B2FD7">
            <w:pPr>
              <w:pStyle w:val="TableParagraph"/>
            </w:pPr>
            <w:r>
              <w:rPr>
                <w:spacing w:val="-2"/>
              </w:rPr>
              <w:t>Campaigning</w:t>
            </w:r>
          </w:p>
        </w:tc>
        <w:tc>
          <w:tcPr>
            <w:tcW w:w="2345" w:type="dxa"/>
          </w:tcPr>
          <w:p w14:paraId="41DC712E" w14:textId="77777777" w:rsidR="005B2FD7" w:rsidRDefault="005B2FD7" w:rsidP="005B2FD7">
            <w:pPr>
              <w:pStyle w:val="TableParagraph"/>
            </w:pPr>
            <w:r>
              <w:t>At</w:t>
            </w:r>
            <w:r>
              <w:rPr>
                <w:spacing w:val="-1"/>
              </w:rPr>
              <w:t xml:space="preserve"> </w:t>
            </w:r>
            <w:r>
              <w:t>least</w:t>
            </w:r>
            <w:r>
              <w:rPr>
                <w:spacing w:val="-3"/>
              </w:rPr>
              <w:t xml:space="preserve"> </w:t>
            </w:r>
            <w:r>
              <w:t>two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weeks</w:t>
            </w:r>
          </w:p>
        </w:tc>
        <w:tc>
          <w:tcPr>
            <w:tcW w:w="3780" w:type="dxa"/>
          </w:tcPr>
          <w:p w14:paraId="40EED524" w14:textId="2F8A88D2" w:rsidR="005B2FD7" w:rsidRPr="004E6296" w:rsidRDefault="005B2FD7" w:rsidP="005B2FD7">
            <w:pPr>
              <w:pStyle w:val="TableParagraph"/>
            </w:pPr>
            <w:r w:rsidRPr="004E6296">
              <w:t>Begin: Upon announcement of candidates</w:t>
            </w:r>
            <w:r w:rsidRPr="004E6296">
              <w:rPr>
                <w:spacing w:val="-7"/>
              </w:rPr>
              <w:t xml:space="preserve"> </w:t>
            </w:r>
            <w:r w:rsidRPr="004E6296">
              <w:t>or</w:t>
            </w:r>
            <w:r w:rsidRPr="004E6296">
              <w:rPr>
                <w:spacing w:val="-6"/>
              </w:rPr>
              <w:t xml:space="preserve"> </w:t>
            </w:r>
            <w:r w:rsidRPr="004E6296">
              <w:t>no</w:t>
            </w:r>
            <w:r w:rsidRPr="004E6296">
              <w:rPr>
                <w:spacing w:val="-9"/>
              </w:rPr>
              <w:t xml:space="preserve"> </w:t>
            </w:r>
            <w:r w:rsidRPr="004E6296">
              <w:t>later</w:t>
            </w:r>
            <w:r w:rsidRPr="004E6296">
              <w:rPr>
                <w:spacing w:val="-8"/>
              </w:rPr>
              <w:t xml:space="preserve"> </w:t>
            </w:r>
            <w:r w:rsidRPr="004E6296">
              <w:t>than</w:t>
            </w:r>
            <w:r w:rsidRPr="004E6296">
              <w:rPr>
                <w:spacing w:val="-6"/>
              </w:rPr>
              <w:t xml:space="preserve"> </w:t>
            </w:r>
            <w:r w:rsidRPr="004E6296">
              <w:t>Friday February 2</w:t>
            </w:r>
            <w:r w:rsidR="007A3108" w:rsidRPr="004E6296">
              <w:t>7</w:t>
            </w:r>
            <w:r w:rsidRPr="004E6296">
              <w:rPr>
                <w:vertAlign w:val="superscript"/>
              </w:rPr>
              <w:t>th</w:t>
            </w:r>
            <w:r w:rsidRPr="004E6296">
              <w:t>, 4PM</w:t>
            </w:r>
          </w:p>
          <w:p w14:paraId="2573A158" w14:textId="77777777" w:rsidR="005B2FD7" w:rsidRPr="004E6296" w:rsidRDefault="005B2FD7" w:rsidP="005B2FD7">
            <w:pPr>
              <w:pStyle w:val="TableParagraph"/>
              <w:ind w:left="0"/>
            </w:pPr>
          </w:p>
          <w:p w14:paraId="60016996" w14:textId="7B9DBA1B" w:rsidR="005B2FD7" w:rsidRPr="004E6296" w:rsidRDefault="005B2FD7" w:rsidP="005B2FD7">
            <w:pPr>
              <w:pStyle w:val="TableParagraph"/>
              <w:spacing w:line="234" w:lineRule="exact"/>
            </w:pPr>
            <w:r w:rsidRPr="004E6296">
              <w:t>Conclusion:</w:t>
            </w:r>
            <w:r w:rsidRPr="004E6296">
              <w:rPr>
                <w:spacing w:val="-4"/>
              </w:rPr>
              <w:t xml:space="preserve"> </w:t>
            </w:r>
            <w:r w:rsidR="007A3108" w:rsidRPr="004E6296">
              <w:t>Monday</w:t>
            </w:r>
            <w:r w:rsidRPr="004E6296">
              <w:t>,</w:t>
            </w:r>
            <w:r w:rsidRPr="004E6296">
              <w:rPr>
                <w:spacing w:val="-8"/>
              </w:rPr>
              <w:t xml:space="preserve"> </w:t>
            </w:r>
            <w:r w:rsidRPr="004E6296">
              <w:t>March</w:t>
            </w:r>
            <w:r w:rsidRPr="004E6296">
              <w:rPr>
                <w:spacing w:val="-5"/>
              </w:rPr>
              <w:t xml:space="preserve"> </w:t>
            </w:r>
            <w:r w:rsidR="007A3108" w:rsidRPr="004E6296">
              <w:t>23</w:t>
            </w:r>
            <w:r w:rsidR="007A3108" w:rsidRPr="004E6296">
              <w:rPr>
                <w:vertAlign w:val="superscript"/>
              </w:rPr>
              <w:t>rd</w:t>
            </w:r>
            <w:r w:rsidR="00867BEC" w:rsidRPr="004E6296">
              <w:t xml:space="preserve"> </w:t>
            </w:r>
            <w:r w:rsidR="007A3108" w:rsidRPr="004E6296">
              <w:t>9A</w:t>
            </w:r>
            <w:r w:rsidR="00867BEC" w:rsidRPr="004E6296">
              <w:t>M</w:t>
            </w:r>
          </w:p>
        </w:tc>
      </w:tr>
      <w:tr w:rsidR="005B2FD7" w14:paraId="41B398DF" w14:textId="77777777">
        <w:trPr>
          <w:trHeight w:val="506"/>
        </w:trPr>
        <w:tc>
          <w:tcPr>
            <w:tcW w:w="3236" w:type="dxa"/>
          </w:tcPr>
          <w:p w14:paraId="77B9E70A" w14:textId="77777777" w:rsidR="005B2FD7" w:rsidRDefault="005B2FD7" w:rsidP="005B2FD7">
            <w:pPr>
              <w:pStyle w:val="TableParagraph"/>
            </w:pPr>
            <w:r>
              <w:t>Candidate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Forum</w:t>
            </w:r>
          </w:p>
        </w:tc>
        <w:tc>
          <w:tcPr>
            <w:tcW w:w="2345" w:type="dxa"/>
          </w:tcPr>
          <w:p w14:paraId="31E16691" w14:textId="77777777" w:rsidR="005B2FD7" w:rsidRDefault="005B2FD7" w:rsidP="005B2FD7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3780" w:type="dxa"/>
          </w:tcPr>
          <w:p w14:paraId="2F288CF0" w14:textId="791FE7BF" w:rsidR="005B2FD7" w:rsidRPr="004E6296" w:rsidRDefault="005B2FD7" w:rsidP="005B2FD7">
            <w:pPr>
              <w:pStyle w:val="TableParagraph"/>
              <w:spacing w:line="252" w:lineRule="exact"/>
              <w:ind w:right="380"/>
            </w:pPr>
            <w:r w:rsidRPr="004E6296">
              <w:t>Date:</w:t>
            </w:r>
            <w:r w:rsidRPr="004E6296">
              <w:rPr>
                <w:spacing w:val="-12"/>
              </w:rPr>
              <w:t xml:space="preserve"> </w:t>
            </w:r>
            <w:r w:rsidRPr="004E6296">
              <w:t>Wednesday,</w:t>
            </w:r>
            <w:r w:rsidRPr="004E6296">
              <w:rPr>
                <w:spacing w:val="-13"/>
              </w:rPr>
              <w:t xml:space="preserve"> </w:t>
            </w:r>
            <w:r w:rsidRPr="004E6296">
              <w:t>March</w:t>
            </w:r>
            <w:r w:rsidRPr="004E6296">
              <w:rPr>
                <w:spacing w:val="-11"/>
              </w:rPr>
              <w:t xml:space="preserve"> </w:t>
            </w:r>
            <w:r w:rsidR="007A3108" w:rsidRPr="004E6296">
              <w:t>11</w:t>
            </w:r>
            <w:r w:rsidR="007A3108" w:rsidRPr="004E6296">
              <w:rPr>
                <w:vertAlign w:val="superscript"/>
              </w:rPr>
              <w:t>th</w:t>
            </w:r>
            <w:r w:rsidRPr="004E6296">
              <w:t xml:space="preserve"> Time: 3PM</w:t>
            </w:r>
          </w:p>
        </w:tc>
      </w:tr>
      <w:tr w:rsidR="005B2FD7" w14:paraId="7214DA98" w14:textId="77777777">
        <w:trPr>
          <w:trHeight w:val="758"/>
        </w:trPr>
        <w:tc>
          <w:tcPr>
            <w:tcW w:w="3236" w:type="dxa"/>
          </w:tcPr>
          <w:p w14:paraId="21FC7A01" w14:textId="77777777" w:rsidR="005B2FD7" w:rsidRDefault="005B2FD7" w:rsidP="005B2FD7">
            <w:pPr>
              <w:pStyle w:val="TableParagraph"/>
            </w:pPr>
            <w:r>
              <w:rPr>
                <w:spacing w:val="-2"/>
              </w:rPr>
              <w:t>Voting</w:t>
            </w:r>
          </w:p>
        </w:tc>
        <w:tc>
          <w:tcPr>
            <w:tcW w:w="2345" w:type="dxa"/>
          </w:tcPr>
          <w:p w14:paraId="6DE14DC7" w14:textId="77777777" w:rsidR="005B2FD7" w:rsidRDefault="005B2FD7" w:rsidP="005B2FD7">
            <w:pPr>
              <w:pStyle w:val="TableParagraph"/>
            </w:pPr>
            <w:r>
              <w:t>One</w:t>
            </w:r>
            <w:r>
              <w:rPr>
                <w:spacing w:val="-12"/>
              </w:rPr>
              <w:t xml:space="preserve"> </w:t>
            </w:r>
            <w:r>
              <w:t>week,</w:t>
            </w:r>
            <w:r>
              <w:rPr>
                <w:spacing w:val="-10"/>
              </w:rPr>
              <w:t xml:space="preserve"> </w:t>
            </w:r>
            <w:r>
              <w:t>includes</w:t>
            </w:r>
            <w:r>
              <w:rPr>
                <w:spacing w:val="-14"/>
              </w:rPr>
              <w:t xml:space="preserve"> </w:t>
            </w:r>
            <w:r>
              <w:t xml:space="preserve">a </w:t>
            </w:r>
            <w:r>
              <w:rPr>
                <w:spacing w:val="-2"/>
              </w:rPr>
              <w:t>weekend</w:t>
            </w:r>
          </w:p>
        </w:tc>
        <w:tc>
          <w:tcPr>
            <w:tcW w:w="3780" w:type="dxa"/>
          </w:tcPr>
          <w:p w14:paraId="7771CE31" w14:textId="475C1E04" w:rsidR="005B2FD7" w:rsidRDefault="005B2FD7" w:rsidP="005B2FD7">
            <w:pPr>
              <w:pStyle w:val="TableParagraph"/>
            </w:pPr>
            <w:r>
              <w:t>Opens:</w:t>
            </w:r>
            <w:r>
              <w:rPr>
                <w:spacing w:val="-8"/>
              </w:rPr>
              <w:t xml:space="preserve"> </w:t>
            </w:r>
            <w:r>
              <w:t>Monday,</w:t>
            </w:r>
            <w:r>
              <w:rPr>
                <w:spacing w:val="-6"/>
              </w:rPr>
              <w:t xml:space="preserve"> </w:t>
            </w:r>
            <w:r>
              <w:t>March</w:t>
            </w:r>
            <w:r>
              <w:rPr>
                <w:spacing w:val="-6"/>
              </w:rPr>
              <w:t xml:space="preserve"> </w:t>
            </w:r>
            <w:r>
              <w:t>2</w:t>
            </w:r>
            <w:r w:rsidR="007A3108">
              <w:t>3</w:t>
            </w:r>
            <w:r w:rsidR="007A3108" w:rsidRPr="007A3108">
              <w:rPr>
                <w:vertAlign w:val="superscript"/>
              </w:rPr>
              <w:t>rd</w:t>
            </w:r>
            <w:r>
              <w:t xml:space="preserve">, </w:t>
            </w:r>
            <w:r>
              <w:rPr>
                <w:spacing w:val="-5"/>
              </w:rPr>
              <w:t>9AM</w:t>
            </w:r>
          </w:p>
          <w:p w14:paraId="6400143A" w14:textId="70F256D4" w:rsidR="005B2FD7" w:rsidRDefault="005B2FD7" w:rsidP="005B2FD7">
            <w:pPr>
              <w:pStyle w:val="TableParagraph"/>
              <w:spacing w:before="251" w:line="234" w:lineRule="exact"/>
            </w:pPr>
            <w:r>
              <w:t>Closes:</w:t>
            </w:r>
            <w:r>
              <w:rPr>
                <w:spacing w:val="-3"/>
              </w:rPr>
              <w:t xml:space="preserve"> </w:t>
            </w:r>
            <w:r>
              <w:t>Monday,</w:t>
            </w:r>
            <w:r>
              <w:rPr>
                <w:spacing w:val="-5"/>
              </w:rPr>
              <w:t xml:space="preserve"> </w:t>
            </w:r>
            <w:r w:rsidR="00867BEC">
              <w:t>March 3</w:t>
            </w:r>
            <w:r w:rsidR="007A3108">
              <w:t>0</w:t>
            </w:r>
            <w:r w:rsidR="007A3108" w:rsidRPr="007A3108">
              <w:rPr>
                <w:vertAlign w:val="superscript"/>
              </w:rPr>
              <w:t>th</w:t>
            </w:r>
            <w:r>
              <w:t>,</w:t>
            </w:r>
            <w:r>
              <w:rPr>
                <w:spacing w:val="-7"/>
              </w:rPr>
              <w:t xml:space="preserve"> </w:t>
            </w:r>
            <w:r>
              <w:rPr>
                <w:spacing w:val="-5"/>
              </w:rPr>
              <w:t>9AM</w:t>
            </w:r>
          </w:p>
        </w:tc>
      </w:tr>
      <w:tr w:rsidR="005B2FD7" w14:paraId="32DA0486" w14:textId="77777777">
        <w:trPr>
          <w:trHeight w:val="520"/>
        </w:trPr>
        <w:tc>
          <w:tcPr>
            <w:tcW w:w="3236" w:type="dxa"/>
          </w:tcPr>
          <w:p w14:paraId="2512FE25" w14:textId="77777777" w:rsidR="005B2FD7" w:rsidRDefault="005B2FD7" w:rsidP="005B2FD7">
            <w:pPr>
              <w:pStyle w:val="TableParagraph"/>
            </w:pPr>
            <w:r>
              <w:t>Election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Committee</w:t>
            </w:r>
          </w:p>
          <w:p w14:paraId="64AC8DE8" w14:textId="77777777" w:rsidR="005B2FD7" w:rsidRDefault="005B2FD7" w:rsidP="005B2FD7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before="1" w:line="247" w:lineRule="exact"/>
            </w:pPr>
            <w:r>
              <w:t>Count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ballots</w:t>
            </w:r>
          </w:p>
        </w:tc>
        <w:tc>
          <w:tcPr>
            <w:tcW w:w="2345" w:type="dxa"/>
          </w:tcPr>
          <w:p w14:paraId="4ACCED86" w14:textId="77777777" w:rsidR="005B2FD7" w:rsidRDefault="005B2FD7" w:rsidP="005B2FD7">
            <w:pPr>
              <w:pStyle w:val="TableParagraph"/>
            </w:pPr>
            <w:r>
              <w:t>One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day</w:t>
            </w:r>
          </w:p>
        </w:tc>
        <w:tc>
          <w:tcPr>
            <w:tcW w:w="3780" w:type="dxa"/>
          </w:tcPr>
          <w:p w14:paraId="32C10B44" w14:textId="0D760377" w:rsidR="005B2FD7" w:rsidRDefault="005B2FD7" w:rsidP="005B2FD7">
            <w:pPr>
              <w:pStyle w:val="TableParagraph"/>
              <w:spacing w:line="252" w:lineRule="exact"/>
            </w:pPr>
            <w:r>
              <w:t>Monday,</w:t>
            </w:r>
            <w:r>
              <w:rPr>
                <w:spacing w:val="-7"/>
              </w:rPr>
              <w:t xml:space="preserve"> </w:t>
            </w:r>
            <w:r w:rsidR="00867BEC">
              <w:t>March 3</w:t>
            </w:r>
            <w:r w:rsidR="007A3108">
              <w:t>0</w:t>
            </w:r>
            <w:r w:rsidR="007A3108" w:rsidRPr="007A3108">
              <w:rPr>
                <w:vertAlign w:val="superscript"/>
              </w:rPr>
              <w:t>th</w:t>
            </w:r>
            <w:r>
              <w:rPr>
                <w:spacing w:val="-8"/>
              </w:rPr>
              <w:t xml:space="preserve"> </w:t>
            </w:r>
            <w:r>
              <w:t>between</w:t>
            </w:r>
            <w:r>
              <w:rPr>
                <w:spacing w:val="-8"/>
              </w:rPr>
              <w:t xml:space="preserve"> </w:t>
            </w:r>
            <w:r>
              <w:t>9AM</w:t>
            </w:r>
            <w:r>
              <w:rPr>
                <w:spacing w:val="-7"/>
              </w:rPr>
              <w:t xml:space="preserve"> </w:t>
            </w:r>
            <w:r>
              <w:t xml:space="preserve">and </w:t>
            </w:r>
            <w:r>
              <w:rPr>
                <w:spacing w:val="-4"/>
              </w:rPr>
              <w:t>11AM</w:t>
            </w:r>
          </w:p>
        </w:tc>
      </w:tr>
      <w:tr w:rsidR="005B2FD7" w14:paraId="20FA6833" w14:textId="77777777">
        <w:trPr>
          <w:trHeight w:val="254"/>
        </w:trPr>
        <w:tc>
          <w:tcPr>
            <w:tcW w:w="3236" w:type="dxa"/>
          </w:tcPr>
          <w:p w14:paraId="70EC53D5" w14:textId="77777777" w:rsidR="005B2FD7" w:rsidRDefault="005B2FD7" w:rsidP="005B2FD7">
            <w:pPr>
              <w:pStyle w:val="TableParagraph"/>
              <w:spacing w:line="234" w:lineRule="exact"/>
            </w:pPr>
            <w:r>
              <w:t>Election</w:t>
            </w:r>
            <w:r>
              <w:rPr>
                <w:spacing w:val="-7"/>
              </w:rPr>
              <w:t xml:space="preserve"> </w:t>
            </w:r>
            <w:r>
              <w:t>Results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Announced</w:t>
            </w:r>
          </w:p>
        </w:tc>
        <w:tc>
          <w:tcPr>
            <w:tcW w:w="2345" w:type="dxa"/>
          </w:tcPr>
          <w:p w14:paraId="3558F356" w14:textId="77777777" w:rsidR="005B2FD7" w:rsidRDefault="005B2FD7" w:rsidP="005B2FD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3780" w:type="dxa"/>
          </w:tcPr>
          <w:p w14:paraId="307C05E1" w14:textId="2CF4300B" w:rsidR="005B2FD7" w:rsidRDefault="005B2FD7" w:rsidP="005B2FD7">
            <w:pPr>
              <w:pStyle w:val="TableParagraph"/>
              <w:spacing w:line="234" w:lineRule="exact"/>
            </w:pPr>
            <w:r>
              <w:t>Monday,</w:t>
            </w:r>
            <w:r>
              <w:rPr>
                <w:spacing w:val="-5"/>
              </w:rPr>
              <w:t xml:space="preserve"> </w:t>
            </w:r>
            <w:r w:rsidR="00867BEC">
              <w:t>March 3</w:t>
            </w:r>
            <w:r w:rsidR="00877E9B">
              <w:t>0</w:t>
            </w:r>
            <w:r w:rsidR="00877E9B" w:rsidRPr="00877E9B">
              <w:rPr>
                <w:vertAlign w:val="superscript"/>
              </w:rPr>
              <w:t>th</w:t>
            </w:r>
            <w:r>
              <w:t>,</w:t>
            </w:r>
            <w:r>
              <w:rPr>
                <w:spacing w:val="-1"/>
              </w:rPr>
              <w:t xml:space="preserve"> </w:t>
            </w:r>
            <w:r>
              <w:t>11AM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3PM</w:t>
            </w:r>
          </w:p>
        </w:tc>
      </w:tr>
    </w:tbl>
    <w:p w14:paraId="417C2FBD" w14:textId="34D289B9" w:rsidR="00B7206B" w:rsidRDefault="00000000">
      <w:pPr>
        <w:pStyle w:val="BodyText"/>
        <w:spacing w:before="4" w:line="242" w:lineRule="auto"/>
        <w:ind w:left="160" w:right="348"/>
      </w:pPr>
      <w:r>
        <w:rPr>
          <w:u w:val="single"/>
        </w:rPr>
        <w:t>Note:</w:t>
      </w:r>
      <w:r>
        <w:t xml:space="preserve"> Classes begin January 2</w:t>
      </w:r>
      <w:r w:rsidR="00877E9B">
        <w:t>6</w:t>
      </w:r>
      <w:r>
        <w:t>, 202</w:t>
      </w:r>
      <w:r w:rsidR="00877E9B">
        <w:t>6</w:t>
      </w:r>
      <w:r>
        <w:t>. Presidents’</w:t>
      </w:r>
      <w:r>
        <w:rPr>
          <w:spacing w:val="-3"/>
        </w:rPr>
        <w:t xml:space="preserve"> </w:t>
      </w:r>
      <w:r>
        <w:t>Day</w:t>
      </w:r>
      <w:r>
        <w:rPr>
          <w:spacing w:val="-5"/>
        </w:rPr>
        <w:t xml:space="preserve"> </w:t>
      </w:r>
      <w:r>
        <w:t>(university</w:t>
      </w:r>
      <w:r>
        <w:rPr>
          <w:spacing w:val="-2"/>
        </w:rPr>
        <w:t xml:space="preserve"> </w:t>
      </w:r>
      <w:r>
        <w:t>holiday)</w:t>
      </w:r>
      <w:r>
        <w:rPr>
          <w:spacing w:val="-4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Monday,</w:t>
      </w:r>
      <w:r>
        <w:rPr>
          <w:spacing w:val="-4"/>
        </w:rPr>
        <w:t xml:space="preserve"> </w:t>
      </w:r>
      <w:r>
        <w:t>February</w:t>
      </w:r>
      <w:r>
        <w:rPr>
          <w:spacing w:val="-4"/>
        </w:rPr>
        <w:t xml:space="preserve"> </w:t>
      </w:r>
      <w:r>
        <w:t>1</w:t>
      </w:r>
      <w:r w:rsidR="00877E9B">
        <w:t>6</w:t>
      </w:r>
      <w:r>
        <w:t>.</w:t>
      </w:r>
      <w:r>
        <w:rPr>
          <w:spacing w:val="-4"/>
        </w:rPr>
        <w:t xml:space="preserve"> </w:t>
      </w:r>
      <w:r>
        <w:t>Spring</w:t>
      </w:r>
      <w:r>
        <w:rPr>
          <w:spacing w:val="-3"/>
        </w:rPr>
        <w:t xml:space="preserve"> </w:t>
      </w:r>
      <w:r>
        <w:t>Break</w:t>
      </w:r>
      <w:r>
        <w:rPr>
          <w:spacing w:val="-5"/>
        </w:rPr>
        <w:t xml:space="preserve"> </w:t>
      </w:r>
      <w:r w:rsidR="00867BEC">
        <w:t>begins on</w:t>
      </w:r>
      <w:r>
        <w:rPr>
          <w:spacing w:val="-3"/>
        </w:rPr>
        <w:t xml:space="preserve"> </w:t>
      </w:r>
      <w:r>
        <w:t xml:space="preserve">Sunday, March </w:t>
      </w:r>
      <w:r w:rsidR="00867BEC">
        <w:t>1</w:t>
      </w:r>
      <w:r w:rsidR="00877E9B">
        <w:t>5</w:t>
      </w:r>
      <w:r>
        <w:t>.</w:t>
      </w:r>
    </w:p>
    <w:p w14:paraId="54403CE0" w14:textId="77777777" w:rsidR="00B7206B" w:rsidRDefault="00000000">
      <w:pPr>
        <w:pStyle w:val="BodyText"/>
        <w:spacing w:before="13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076E34" wp14:editId="101B8202">
                <wp:simplePos x="0" y="0"/>
                <wp:positionH relativeFrom="page">
                  <wp:posOffset>914704</wp:posOffset>
                </wp:positionH>
                <wp:positionV relativeFrom="paragraph">
                  <wp:posOffset>248154</wp:posOffset>
                </wp:positionV>
                <wp:extent cx="1829435" cy="952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4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1829054" y="9143"/>
                              </a:lnTo>
                              <a:lnTo>
                                <a:pt x="182905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B6EF5C" id="Graphic 1" o:spid="_x0000_s1026" style="position:absolute;margin-left:1in;margin-top:19.5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" path="m1829054,l,,,9143r1829054,l182905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F6C47B3" w14:textId="77777777" w:rsidR="00B7206B" w:rsidRDefault="00000000">
      <w:pPr>
        <w:spacing w:before="102"/>
        <w:ind w:left="160"/>
        <w:rPr>
          <w:rFonts w:ascii="Calibri"/>
          <w:sz w:val="20"/>
        </w:rPr>
      </w:pPr>
      <w:r>
        <w:rPr>
          <w:rFonts w:ascii="Calibri"/>
          <w:sz w:val="20"/>
          <w:vertAlign w:val="superscript"/>
        </w:rPr>
        <w:t>1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FSU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may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also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include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election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information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when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welcome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the</w:t>
      </w:r>
      <w:r>
        <w:rPr>
          <w:rFonts w:ascii="Calibri"/>
          <w:spacing w:val="-6"/>
          <w:sz w:val="20"/>
        </w:rPr>
        <w:t xml:space="preserve"> </w:t>
      </w:r>
      <w:r>
        <w:rPr>
          <w:rFonts w:ascii="Calibri"/>
          <w:sz w:val="20"/>
        </w:rPr>
        <w:t>semester</w:t>
      </w:r>
      <w:r>
        <w:rPr>
          <w:rFonts w:ascii="Calibri"/>
          <w:spacing w:val="-3"/>
          <w:sz w:val="20"/>
        </w:rPr>
        <w:t xml:space="preserve"> </w:t>
      </w:r>
      <w:r>
        <w:rPr>
          <w:rFonts w:ascii="Calibri"/>
          <w:sz w:val="20"/>
        </w:rPr>
        <w:t>email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z w:val="20"/>
        </w:rPr>
        <w:t>is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sent</w:t>
      </w:r>
      <w:r>
        <w:rPr>
          <w:rFonts w:ascii="Calibri"/>
          <w:spacing w:val="-5"/>
          <w:sz w:val="20"/>
        </w:rPr>
        <w:t xml:space="preserve"> </w:t>
      </w:r>
      <w:r>
        <w:rPr>
          <w:rFonts w:ascii="Calibri"/>
          <w:sz w:val="20"/>
        </w:rPr>
        <w:t>to</w:t>
      </w:r>
      <w:r>
        <w:rPr>
          <w:rFonts w:ascii="Calibri"/>
          <w:spacing w:val="-4"/>
          <w:sz w:val="20"/>
        </w:rPr>
        <w:t xml:space="preserve"> </w:t>
      </w:r>
      <w:r>
        <w:rPr>
          <w:rFonts w:ascii="Calibri"/>
          <w:spacing w:val="-2"/>
          <w:sz w:val="20"/>
        </w:rPr>
        <w:t>members.</w:t>
      </w:r>
    </w:p>
    <w:sectPr w:rsidR="00B7206B">
      <w:type w:val="continuous"/>
      <w:pgSz w:w="12240" w:h="15840"/>
      <w:pgMar w:top="640" w:right="112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F3797"/>
    <w:multiLevelType w:val="hybridMultilevel"/>
    <w:tmpl w:val="A8E8599C"/>
    <w:lvl w:ilvl="0" w:tplc="531CCCA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CE226BEC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BBC882C4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237CC17C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6B983D2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4C666B80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AE4875B6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512C700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B2840ECE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8634BF3"/>
    <w:multiLevelType w:val="hybridMultilevel"/>
    <w:tmpl w:val="CEEE2246"/>
    <w:lvl w:ilvl="0" w:tplc="3C7A7B1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8645AA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49A24D0C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3A68087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84EA82C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84040446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46EE7F60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F4B66F70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A0A2D64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C8D781A"/>
    <w:multiLevelType w:val="hybridMultilevel"/>
    <w:tmpl w:val="B31A67AC"/>
    <w:lvl w:ilvl="0" w:tplc="BA98F9DE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5A70045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B402437E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C4904AB8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DF14C00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6E98539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51C2F10E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59B290EA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E346A2BC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85320A4"/>
    <w:multiLevelType w:val="hybridMultilevel"/>
    <w:tmpl w:val="EBFE0492"/>
    <w:lvl w:ilvl="0" w:tplc="D90C194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2D40C38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320C8310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70027C1E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1B968A2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7334F176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D5BC2F98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5AA858C6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266C6182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5165B09"/>
    <w:multiLevelType w:val="hybridMultilevel"/>
    <w:tmpl w:val="693CAB62"/>
    <w:lvl w:ilvl="0" w:tplc="43B83D9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0810A140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92B6B5FC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F3C67CD4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709A1DAE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DF8A549A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F7A89868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60CCD5E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4DC61088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D54733C"/>
    <w:multiLevelType w:val="hybridMultilevel"/>
    <w:tmpl w:val="17DEFF5A"/>
    <w:lvl w:ilvl="0" w:tplc="E34217C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98E89F4E">
      <w:numFmt w:val="bullet"/>
      <w:lvlText w:val="•"/>
      <w:lvlJc w:val="left"/>
      <w:pPr>
        <w:ind w:left="1060" w:hanging="360"/>
      </w:pPr>
      <w:rPr>
        <w:rFonts w:hint="default"/>
        <w:lang w:val="en-US" w:eastAsia="en-US" w:bidi="ar-SA"/>
      </w:rPr>
    </w:lvl>
    <w:lvl w:ilvl="2" w:tplc="12B4E326">
      <w:numFmt w:val="bullet"/>
      <w:lvlText w:val="•"/>
      <w:lvlJc w:val="left"/>
      <w:pPr>
        <w:ind w:left="1301" w:hanging="360"/>
      </w:pPr>
      <w:rPr>
        <w:rFonts w:hint="default"/>
        <w:lang w:val="en-US" w:eastAsia="en-US" w:bidi="ar-SA"/>
      </w:rPr>
    </w:lvl>
    <w:lvl w:ilvl="3" w:tplc="EDF68D56">
      <w:numFmt w:val="bullet"/>
      <w:lvlText w:val="•"/>
      <w:lvlJc w:val="left"/>
      <w:pPr>
        <w:ind w:left="1541" w:hanging="360"/>
      </w:pPr>
      <w:rPr>
        <w:rFonts w:hint="default"/>
        <w:lang w:val="en-US" w:eastAsia="en-US" w:bidi="ar-SA"/>
      </w:rPr>
    </w:lvl>
    <w:lvl w:ilvl="4" w:tplc="8AA2FD60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5" w:tplc="03D0C098">
      <w:numFmt w:val="bullet"/>
      <w:lvlText w:val="•"/>
      <w:lvlJc w:val="left"/>
      <w:pPr>
        <w:ind w:left="2023" w:hanging="360"/>
      </w:pPr>
      <w:rPr>
        <w:rFonts w:hint="default"/>
        <w:lang w:val="en-US" w:eastAsia="en-US" w:bidi="ar-SA"/>
      </w:rPr>
    </w:lvl>
    <w:lvl w:ilvl="6" w:tplc="2AEE7B6A">
      <w:numFmt w:val="bullet"/>
      <w:lvlText w:val="•"/>
      <w:lvlJc w:val="left"/>
      <w:pPr>
        <w:ind w:left="2263" w:hanging="360"/>
      </w:pPr>
      <w:rPr>
        <w:rFonts w:hint="default"/>
        <w:lang w:val="en-US" w:eastAsia="en-US" w:bidi="ar-SA"/>
      </w:rPr>
    </w:lvl>
    <w:lvl w:ilvl="7" w:tplc="09F0BF14">
      <w:numFmt w:val="bullet"/>
      <w:lvlText w:val="•"/>
      <w:lvlJc w:val="left"/>
      <w:pPr>
        <w:ind w:left="2504" w:hanging="360"/>
      </w:pPr>
      <w:rPr>
        <w:rFonts w:hint="default"/>
        <w:lang w:val="en-US" w:eastAsia="en-US" w:bidi="ar-SA"/>
      </w:rPr>
    </w:lvl>
    <w:lvl w:ilvl="8" w:tplc="E01AF3B0">
      <w:numFmt w:val="bullet"/>
      <w:lvlText w:val="•"/>
      <w:lvlJc w:val="left"/>
      <w:pPr>
        <w:ind w:left="2744" w:hanging="360"/>
      </w:pPr>
      <w:rPr>
        <w:rFonts w:hint="default"/>
        <w:lang w:val="en-US" w:eastAsia="en-US" w:bidi="ar-SA"/>
      </w:rPr>
    </w:lvl>
  </w:abstractNum>
  <w:num w:numId="1" w16cid:durableId="1044060374">
    <w:abstractNumId w:val="1"/>
  </w:num>
  <w:num w:numId="2" w16cid:durableId="871235801">
    <w:abstractNumId w:val="0"/>
  </w:num>
  <w:num w:numId="3" w16cid:durableId="689645380">
    <w:abstractNumId w:val="3"/>
  </w:num>
  <w:num w:numId="4" w16cid:durableId="1793668319">
    <w:abstractNumId w:val="2"/>
  </w:num>
  <w:num w:numId="5" w16cid:durableId="515386362">
    <w:abstractNumId w:val="4"/>
  </w:num>
  <w:num w:numId="6" w16cid:durableId="13965841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06B"/>
    <w:rsid w:val="004A1677"/>
    <w:rsid w:val="004B54CD"/>
    <w:rsid w:val="004E6296"/>
    <w:rsid w:val="005B2FD7"/>
    <w:rsid w:val="006617DB"/>
    <w:rsid w:val="007A3108"/>
    <w:rsid w:val="00867BEC"/>
    <w:rsid w:val="00877E9B"/>
    <w:rsid w:val="008A130F"/>
    <w:rsid w:val="00A5278B"/>
    <w:rsid w:val="00AD217A"/>
    <w:rsid w:val="00B6532E"/>
    <w:rsid w:val="00B7206B"/>
    <w:rsid w:val="00C77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AF657"/>
  <w15:docId w15:val="{29912010-9519-4C5F-A00F-39077AF3A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0"/>
      <w:ind w:left="16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251</Words>
  <Characters>1456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Coscia</dc:creator>
  <cp:lastModifiedBy>Faculty Staff Union</cp:lastModifiedBy>
  <cp:revision>7</cp:revision>
  <dcterms:created xsi:type="dcterms:W3CDTF">2025-12-10T19:36:00Z</dcterms:created>
  <dcterms:modified xsi:type="dcterms:W3CDTF">2025-12-16T14:34:00Z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2025-01-27T00:00:00Z</vt:filetime>
  </property>
  <property fmtid="{D5CDD505-2E9C-101B-9397-08002B2CF9AE}" pid="5" name="Producer">
    <vt:lpwstr>Microsoft® Word for Microsoft 365</vt:lpwstr>
  </property>
</Properties>
</file>